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"/>
        <w:numPr>
          <w:ilvl w:val="0"/>
          <w:numId w:val="0"/>
        </w:numPr>
        <w:outlineLvl w:val="0"/>
        <w:rPr>
          <w:b/>
        </w:rPr>
      </w:pPr>
      <w:r>
        <w:rPr>
          <w:b/>
        </w:rPr>
        <w:t>CONTRACT FOR SERVICES</w:t>
      </w:r>
    </w:p>
    <w:p>
      <w:pPr>
        <w:pStyle w:val="Normal"/>
        <w:tabs>
          <w:tab w:val="clear" w:pos="720"/>
          <w:tab w:val="left" w:pos="7575" w:leader="none"/>
        </w:tabs>
        <w:rPr/>
      </w:pPr>
      <w:r>
        <w:rPr/>
        <w:tab/>
      </w:r>
    </w:p>
    <w:p>
      <w:pPr>
        <w:pStyle w:val="Normal"/>
        <w:ind w:left="360" w:right="0"/>
        <w:rPr/>
      </w:pPr>
      <w:r>
        <w:rPr/>
        <w:t>(1)      The parties to this contract for services are:-</w:t>
      </w:r>
    </w:p>
    <w:p>
      <w:pPr>
        <w:pStyle w:val="Normal"/>
        <w:ind w:left="360" w:right="0"/>
        <w:rPr/>
      </w:pPr>
      <w:r>
        <w:rPr/>
      </w:r>
    </w:p>
    <w:p>
      <w:pPr>
        <w:pStyle w:val="Normal"/>
        <w:ind w:left="360" w:right="0"/>
        <w:rPr/>
      </w:pPr>
      <w:r>
        <w:rPr/>
        <w:t xml:space="preserve">           </w:t>
      </w:r>
      <w:r>
        <w:rPr/>
        <w:t>Therapists4u Limited (T/A Therapists4u)</w:t>
      </w:r>
    </w:p>
    <w:p>
      <w:pPr>
        <w:pStyle w:val="Normal"/>
        <w:ind w:left="360" w:right="0"/>
        <w:rPr/>
      </w:pPr>
      <w:r>
        <w:rPr/>
        <w:t xml:space="preserve"> </w:t>
      </w:r>
      <w:r>
        <w:rPr/>
        <w:t xml:space="preserve">of  </w:t>
        <w:tab/>
        <w:tab/>
        <w:tab/>
        <w:tab/>
        <w:tab/>
        <w:tab/>
        <w:tab/>
        <w:tab/>
        <w:t xml:space="preserve">      (Party A)</w:t>
      </w:r>
    </w:p>
    <w:p>
      <w:pPr>
        <w:pStyle w:val="Normal"/>
        <w:ind w:left="360" w:right="0"/>
        <w:rPr/>
      </w:pPr>
      <w:r>
        <w:rPr/>
      </w:r>
    </w:p>
    <w:p>
      <w:pPr>
        <w:pStyle w:val="Normal"/>
        <w:ind w:left="360" w:right="0"/>
        <w:rPr/>
      </w:pPr>
      <w:r>
        <w:rPr/>
        <w:t xml:space="preserve">        </w:t>
      </w:r>
    </w:p>
    <w:p>
      <w:pPr>
        <w:pStyle w:val="Normal"/>
        <w:ind w:left="360" w:right="0"/>
        <w:rPr/>
      </w:pPr>
      <w:r>
        <w:rPr/>
        <w:t xml:space="preserve"> </w:t>
      </w:r>
      <w:r>
        <w:rPr>
          <w:b/>
        </w:rPr>
        <w:t>Mrs/Miss/Mr…………………………..</w:t>
      </w:r>
    </w:p>
    <w:p>
      <w:pPr>
        <w:pStyle w:val="Normal"/>
        <w:ind w:left="360" w:right="0"/>
        <w:rPr/>
      </w:pPr>
      <w:r>
        <w:rPr/>
        <w:t xml:space="preserve">        </w:t>
      </w:r>
      <w:r>
        <w:rPr/>
        <w:t>of  ……………………………………………………………… (Party B)</w:t>
      </w:r>
    </w:p>
    <w:p>
      <w:pPr>
        <w:pStyle w:val="Normal"/>
        <w:ind w:left="360" w:right="0"/>
        <w:rPr/>
      </w:pPr>
      <w:r>
        <w:rPr/>
      </w:r>
    </w:p>
    <w:p>
      <w:pPr>
        <w:pStyle w:val="Normal"/>
        <w:ind w:left="360" w:right="0"/>
        <w:rPr/>
      </w:pPr>
      <w:r>
        <w:rPr/>
      </w:r>
    </w:p>
    <w:p>
      <w:pPr>
        <w:pStyle w:val="Normal"/>
        <w:ind w:left="360" w:right="0"/>
        <w:rPr/>
      </w:pPr>
      <w:r>
        <w:rPr/>
      </w:r>
    </w:p>
    <w:p>
      <w:pPr>
        <w:pStyle w:val="Normal"/>
        <w:ind w:left="360" w:right="0"/>
        <w:rPr/>
      </w:pPr>
      <w:r>
        <w:rPr/>
      </w:r>
    </w:p>
    <w:p>
      <w:pPr>
        <w:pStyle w:val="Normal"/>
        <w:numPr>
          <w:ilvl w:val="0"/>
          <w:numId w:val="2"/>
        </w:numPr>
        <w:rPr/>
      </w:pPr>
      <w:r>
        <w:rPr/>
        <w:t xml:space="preserve">Party B will provide Beauty Therapy services to Party A, with effect from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360" w:right="0"/>
        <w:rPr/>
      </w:pPr>
      <w:r>
        <w:rPr/>
        <w:t>………………………</w:t>
      </w:r>
      <w:r>
        <w:rPr/>
        <w:t>.201.</w:t>
      </w:r>
    </w:p>
    <w:p>
      <w:pPr>
        <w:pStyle w:val="Normal"/>
        <w:rPr/>
      </w:pPr>
      <w:r>
        <w:rPr/>
        <w:t xml:space="preserve">      </w:t>
      </w:r>
    </w:p>
    <w:p>
      <w:pPr>
        <w:pStyle w:val="Normal"/>
        <w:numPr>
          <w:ilvl w:val="0"/>
          <w:numId w:val="2"/>
        </w:numPr>
        <w:rPr/>
      </w:pPr>
      <w:r>
        <w:rPr/>
        <w:t>Party B will not be entitled to holiday/maternity/paternity or sick pay.</w:t>
      </w:r>
    </w:p>
    <w:p>
      <w:pPr>
        <w:pStyle w:val="Normal"/>
        <w:rPr/>
      </w:pPr>
      <w:r>
        <w:rPr/>
      </w:r>
    </w:p>
    <w:p>
      <w:pPr>
        <w:pStyle w:val="Normal"/>
        <w:ind w:left="360" w:right="0"/>
        <w:rPr/>
      </w:pPr>
      <w:r>
        <w:rPr/>
        <w:t xml:space="preserve">(4)     Both parties agree and intend that each sales invoice raised by Party B to.  Party A relates to a specific contract for services and that a new contract.                                for services will commence on the next following day work is undertaken.    </w:t>
      </w:r>
    </w:p>
    <w:p>
      <w:pPr>
        <w:pStyle w:val="Normal"/>
        <w:rPr/>
      </w:pPr>
      <w:r>
        <w:rPr/>
      </w:r>
    </w:p>
    <w:p>
      <w:pPr>
        <w:pStyle w:val="Normal"/>
        <w:ind w:left="360" w:right="0"/>
        <w:rPr/>
      </w:pPr>
      <w:r>
        <w:rPr/>
      </w:r>
    </w:p>
    <w:p>
      <w:pPr>
        <w:pStyle w:val="Normal"/>
        <w:numPr>
          <w:ilvl w:val="0"/>
          <w:numId w:val="1"/>
        </w:numPr>
        <w:rPr/>
      </w:pPr>
      <w:r>
        <w:rPr/>
        <w:t xml:space="preserve">     </w:t>
      </w:r>
      <w:r>
        <w:rPr/>
        <w:t>Party B will be paid on a basis to be reviewed from time to time dependent</w:t>
      </w:r>
    </w:p>
    <w:p>
      <w:pPr>
        <w:pStyle w:val="Normal"/>
        <w:ind w:left="360" w:right="0"/>
        <w:rPr/>
      </w:pPr>
      <w:r>
        <w:rPr/>
        <w:t xml:space="preserve">           </w:t>
      </w:r>
      <w:r>
        <w:rPr/>
        <w:t>on target achievement and services rendered subject to any  retainer which . .          might be agreed from time to time.  Party B will be able to benefit from his/her own efforts and sound management and may freely undertake work for .    . .          other third parties.</w:t>
      </w:r>
    </w:p>
    <w:p>
      <w:pPr>
        <w:pStyle w:val="Normal"/>
        <w:ind w:left="360" w:right="0"/>
        <w:rPr/>
      </w:pPr>
      <w:r>
        <w:rPr/>
      </w:r>
    </w:p>
    <w:p>
      <w:pPr>
        <w:pStyle w:val="Normal"/>
        <w:numPr>
          <w:ilvl w:val="0"/>
          <w:numId w:val="1"/>
        </w:numPr>
        <w:rPr/>
      </w:pPr>
      <w:r>
        <w:rPr/>
        <w:t xml:space="preserve">     </w:t>
      </w:r>
      <w:r>
        <w:rPr/>
        <w:t>For the purpose of clarity, both Party A and Party B consider and intend</w:t>
      </w:r>
    </w:p>
    <w:p>
      <w:pPr>
        <w:pStyle w:val="Normal"/>
        <w:ind w:left="360" w:right="0"/>
        <w:rPr/>
      </w:pPr>
      <w:r>
        <w:rPr/>
        <w:t xml:space="preserve">           </w:t>
      </w:r>
      <w:r>
        <w:rPr/>
        <w:t>this business relationship to be one of self-employment and not one of</w:t>
      </w:r>
    </w:p>
    <w:p>
      <w:pPr>
        <w:pStyle w:val="Normal"/>
        <w:ind w:left="360" w:right="0"/>
        <w:rPr/>
      </w:pPr>
      <w:r>
        <w:rPr/>
        <w:t xml:space="preserve">           </w:t>
      </w:r>
      <w:r>
        <w:rPr/>
        <w:t>master and servant.  Specifically both parties acknowledge that this</w:t>
      </w:r>
    </w:p>
    <w:p>
      <w:pPr>
        <w:pStyle w:val="Normal"/>
        <w:ind w:left="360" w:right="0"/>
        <w:rPr/>
      </w:pPr>
      <w:r>
        <w:rPr/>
        <w:t xml:space="preserve">           </w:t>
      </w:r>
      <w:r>
        <w:rPr/>
        <w:t xml:space="preserve">Contract for Services does not give rise to a contract of employment.  </w:t>
      </w:r>
    </w:p>
    <w:p>
      <w:pPr>
        <w:pStyle w:val="Normal"/>
        <w:ind w:left="360" w:right="0"/>
        <w:rPr/>
      </w:pPr>
      <w:r>
        <w:rPr/>
        <w:t xml:space="preserve">           </w:t>
      </w:r>
      <w:r>
        <w:rPr/>
        <w:t>Both parties consider Party B to be in business on his/her own account.</w:t>
      </w:r>
    </w:p>
    <w:p>
      <w:pPr>
        <w:pStyle w:val="Normal"/>
        <w:ind w:left="360" w:right="0"/>
        <w:rPr/>
      </w:pPr>
      <w:r>
        <w:rPr/>
        <w:tab/>
        <w:tab/>
        <w:tab/>
        <w:tab/>
        <w:tab/>
        <w:tab/>
        <w:tab/>
        <w:tab/>
      </w:r>
    </w:p>
    <w:p>
      <w:pPr>
        <w:pStyle w:val="Normal"/>
        <w:ind w:left="360" w:right="0"/>
        <w:rPr/>
      </w:pPr>
      <w:r>
        <w:rPr/>
        <w:t xml:space="preserve">(7)    Party B is to be responsible for his/her own tax and national insurance                    .          liabilities  and will apply for a Self Assessment reference number if he/she       .          does not already have one and will appoint an accountant to assist him/her   </w:t>
        <w:tab/>
        <w:t xml:space="preserve"> to complete Personal SA Tax Returns for submission to H M Revenue &amp; .   .  . . . . .   Customs.</w:t>
        <w:tab/>
      </w:r>
    </w:p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/>
        <w:tab/>
        <w:tab/>
        <w:tab/>
        <w:tab/>
        <w:tab/>
        <w:tab/>
        <w:tab/>
        <w:tab/>
      </w:r>
    </w:p>
    <w:p>
      <w:pPr>
        <w:pStyle w:val="Normal"/>
        <w:rPr/>
      </w:pPr>
      <w:r>
        <w:rPr/>
        <w:t xml:space="preserve">      </w:t>
      </w:r>
      <w:r>
        <w:rPr/>
        <w:t>(8)    Both parties acknowledge that this Contract for services can be terminated</w:t>
      </w:r>
    </w:p>
    <w:p>
      <w:pPr>
        <w:pStyle w:val="Normal"/>
        <w:rPr/>
      </w:pPr>
      <w:r>
        <w:rPr/>
        <w:t xml:space="preserve">                 </w:t>
      </w:r>
      <w:r>
        <w:rPr/>
        <w:t>at any time without notice, and will be periodically reviewed in any event.</w:t>
      </w:r>
    </w:p>
    <w:p>
      <w:pPr>
        <w:pStyle w:val="Normal"/>
        <w:rPr/>
      </w:pPr>
      <w:r>
        <w:rPr/>
        <w:t xml:space="preserve">                 </w:t>
      </w:r>
      <w:r>
        <w:rPr/>
        <w:t xml:space="preserve">Party B is not under an ongoing obligation to provide services and Party A </w:t>
      </w:r>
    </w:p>
    <w:p>
      <w:pPr>
        <w:pStyle w:val="Normal"/>
        <w:rPr/>
      </w:pPr>
      <w:r>
        <w:rPr/>
        <w:t xml:space="preserve">                 </w:t>
      </w:r>
      <w:r>
        <w:rPr/>
        <w:t xml:space="preserve">is not under an ongoing obligation to offer such contracts for services to </w:t>
      </w:r>
    </w:p>
    <w:p>
      <w:pPr>
        <w:pStyle w:val="Normal"/>
        <w:rPr/>
      </w:pPr>
      <w:r>
        <w:rPr/>
        <w:tab/>
        <w:t xml:space="preserve">     to Party B. If a therapists wishes to cancel their contract this should be done by writing/ email  to Lorraine/Therapists4u.</w:t>
      </w:r>
    </w:p>
    <w:p>
      <w:pPr>
        <w:pStyle w:val="Normal"/>
        <w:rPr/>
      </w:pPr>
      <w:r>
        <w:rPr/>
      </w:r>
    </w:p>
    <w:p>
      <w:pPr>
        <w:pStyle w:val="Normal"/>
        <w:ind w:left="360" w:right="0"/>
        <w:rPr/>
      </w:pPr>
      <w:r>
        <w:rPr/>
        <w:t xml:space="preserve">(9)    Party B agrees that should this Contract for Services end, he/she will not </w:t>
      </w:r>
    </w:p>
    <w:p>
      <w:pPr>
        <w:pStyle w:val="Normal"/>
        <w:ind w:left="990" w:right="0"/>
        <w:rPr/>
      </w:pPr>
      <w:r>
        <w:rPr/>
        <w:t xml:space="preserve">directly or indirectly canvass, solicit or accept orders from customers of </w:t>
      </w:r>
    </w:p>
    <w:p>
      <w:pPr>
        <w:pStyle w:val="Normal"/>
        <w:ind w:left="990" w:right="0"/>
        <w:rPr/>
      </w:pPr>
      <w:r>
        <w:rPr/>
        <w:t>Party A for a period of twelve months from the cessation of this Agreement.</w:t>
      </w:r>
    </w:p>
    <w:p>
      <w:pPr>
        <w:pStyle w:val="Normal"/>
        <w:rPr/>
      </w:pPr>
      <w:r>
        <w:rPr/>
      </w:r>
    </w:p>
    <w:p>
      <w:pPr>
        <w:pStyle w:val="Normal"/>
        <w:ind w:left="360" w:right="0"/>
        <w:rPr/>
      </w:pPr>
      <w:r>
        <w:rPr/>
        <w:t xml:space="preserve">(10)  Party B will be responsible for providing equipment and materials as from </w:t>
      </w:r>
    </w:p>
    <w:p>
      <w:pPr>
        <w:pStyle w:val="Normal"/>
        <w:ind w:left="990" w:right="0"/>
        <w:rPr/>
      </w:pPr>
      <w:r>
        <w:rPr/>
        <w:t>time to time may be agreed.</w:t>
      </w:r>
    </w:p>
    <w:p>
      <w:pPr>
        <w:pStyle w:val="Normal"/>
        <w:rPr/>
      </w:pPr>
      <w:r>
        <w:rPr/>
      </w:r>
    </w:p>
    <w:p>
      <w:pPr>
        <w:pStyle w:val="Normal"/>
        <w:ind w:left="360" w:right="0"/>
        <w:rPr/>
      </w:pPr>
      <w:r>
        <w:rPr/>
        <w:t xml:space="preserve">(11)  Party B will be responsible for implementing public liability and </w:t>
      </w:r>
    </w:p>
    <w:p>
      <w:pPr>
        <w:pStyle w:val="Normal"/>
        <w:ind w:left="990" w:right="0"/>
        <w:rPr/>
      </w:pPr>
      <w:r>
        <w:rPr/>
        <w:t>professional indemnity insurance as he/she feels is appropriate, and to make his/her own pension provisions.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rPr/>
      </w:pPr>
      <w:r>
        <w:rPr/>
        <w:t xml:space="preserve">Party B will be responsible for correcting any defective work in his/her own </w:t>
      </w:r>
    </w:p>
    <w:p>
      <w:pPr>
        <w:pStyle w:val="Normal"/>
        <w:ind w:left="990" w:right="0"/>
        <w:rPr/>
      </w:pPr>
      <w:r>
        <w:rPr/>
        <w:t>time without payment, with any costs  being met by Party B.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rPr/>
      </w:pPr>
      <w:r>
        <w:rPr/>
        <w:t>Both parties acknowledge that they have been advised to take independent</w:t>
      </w:r>
    </w:p>
    <w:p>
      <w:pPr>
        <w:pStyle w:val="Normal"/>
        <w:ind w:left="990" w:right="0"/>
        <w:rPr/>
      </w:pPr>
      <w:r>
        <w:rPr/>
        <w:t xml:space="preserve">legal advise on the contents of this Contract for Services and acknowledge that the role of Hawkins and Co was limited to drafting in written form the </w:t>
      </w:r>
    </w:p>
    <w:p>
      <w:pPr>
        <w:pStyle w:val="Normal"/>
        <w:ind w:left="990" w:right="0"/>
        <w:rPr/>
      </w:pPr>
      <w:r>
        <w:rPr/>
        <w:t>desires and intentions of the parties.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</w:t>
      </w:r>
      <w:r>
        <w:rPr/>
        <w:t xml:space="preserve">(14)    There will be a small fee added for travel expenses if the therapist has to </w:t>
      </w:r>
    </w:p>
    <w:p>
      <w:pPr>
        <w:pStyle w:val="Normal"/>
        <w:rPr/>
      </w:pPr>
      <w:r>
        <w:rPr/>
        <w:t xml:space="preserve">                </w:t>
      </w:r>
      <w:r>
        <w:rPr/>
        <w:t>travel some distance.</w:t>
      </w:r>
    </w:p>
    <w:p>
      <w:pPr>
        <w:pStyle w:val="Normal"/>
        <w:rPr/>
      </w:pPr>
      <w:r>
        <w:rPr/>
        <w:t xml:space="preserve">                    </w:t>
      </w:r>
    </w:p>
    <w:p>
      <w:pPr>
        <w:pStyle w:val="Normal"/>
        <w:ind w:left="990" w:right="0"/>
        <w:rPr/>
      </w:pPr>
      <w:r>
        <w:rPr/>
      </w:r>
    </w:p>
    <w:p>
      <w:pPr>
        <w:pStyle w:val="Normal"/>
        <w:ind w:left="990" w:right="0"/>
        <w:rPr/>
      </w:pPr>
      <w:r>
        <w:rPr/>
      </w:r>
    </w:p>
    <w:p>
      <w:pPr>
        <w:pStyle w:val="Normal"/>
        <w:ind w:left="990" w:right="0"/>
        <w:rPr/>
      </w:pPr>
      <w:r>
        <w:rPr/>
      </w:r>
    </w:p>
    <w:p>
      <w:pPr>
        <w:pStyle w:val="Normal"/>
        <w:ind w:left="990" w:right="0"/>
        <w:rPr/>
      </w:pPr>
      <w:r>
        <w:rPr/>
      </w:r>
    </w:p>
    <w:p>
      <w:pPr>
        <w:spacing w:after="0" w:before="0"/>
      </w:pPr>
    </w:p>
    <w:p>
      <w:pPr>
        <w:spacing w:after="80" w:before="0"/>
      </w:pPr>
      <w:r>
        <w:rPr>
          <w:rFonts w:ascii="Times New Roman" w:hAnsi="Times New Roman"/>
          <w:b/>
          <w:sz w:val="22"/>
        </w:rPr>
        <w:t>(15) Right of Substitution</w:t>
      </w:r>
    </w:p>
    <w:p>
      <w:pPr>
        <w:spacing w:after="80" w:before="0"/>
      </w:pPr>
      <w:r>
        <w:rPr>
          <w:rFonts w:ascii="Times New Roman" w:hAnsi="Times New Roman"/>
          <w:b w:val="0"/>
          <w:sz w:val="22"/>
        </w:rPr>
        <w:t>Both parties acknowledge that Party B is contracted to deliver results and is not required to provide personal service. Party B has the right to appoint a suitably qualified, experienced, and insured substitute practitioner to perform the services in their place, subject to the prior written approval of Party A (such approval not to be unreasonably withheld or delayed).</w:t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For the avoidance of doubt:</w:t>
      </w:r>
    </w:p>
    <w:p>
      <w:pPr>
        <w:spacing w:after="40" w:before="0"/>
        <w:ind w:left="360"/>
      </w:pPr>
      <w:r>
        <w:rPr>
          <w:rFonts w:ascii="Times New Roman" w:hAnsi="Times New Roman"/>
          <w:b w:val="0"/>
          <w:sz w:val="22"/>
        </w:rPr>
        <w:t>• Party B remains fully responsible for sourcing, vetting, and ensuring the suitability of any substitute.</w:t>
      </w:r>
    </w:p>
    <w:p>
      <w:pPr>
        <w:spacing w:after="40" w:before="0"/>
        <w:ind w:left="360"/>
      </w:pPr>
      <w:r>
        <w:rPr>
          <w:rFonts w:ascii="Times New Roman" w:hAnsi="Times New Roman"/>
          <w:b w:val="0"/>
          <w:sz w:val="22"/>
        </w:rPr>
        <w:t>• The substitute must hold equivalent professional qualifications and public liability insurance.</w:t>
      </w:r>
    </w:p>
    <w:p>
      <w:pPr>
        <w:spacing w:after="40" w:before="0"/>
        <w:ind w:left="360"/>
      </w:pPr>
      <w:r>
        <w:rPr>
          <w:rFonts w:ascii="Times New Roman" w:hAnsi="Times New Roman"/>
          <w:b w:val="0"/>
          <w:sz w:val="22"/>
        </w:rPr>
        <w:t>• Party B remains responsible for the contractual obligations and will continue to invoice Party A directly for the hours worked. Party B is solely responsible for paying their own substitute.</w:t>
      </w:r>
    </w:p>
    <w:p>
      <w:pPr>
        <w:spacing w:after="0" w:before="0"/>
      </w:pPr>
    </w:p>
    <w:p>
      <w:pPr>
        <w:pStyle w:val="Normal"/>
        <w:rPr/>
      </w:pPr>
      <w:r>
        <w:rPr/>
        <w:t xml:space="preserve">      </w:t>
      </w:r>
      <w:r>
        <w:rPr/>
        <w:t xml:space="preserve">Signed:    </w:t>
      </w:r>
      <w:r>
        <w:rPr>
          <w:b/>
          <w:bCs/>
        </w:rPr>
        <w:t xml:space="preserve">……………………… </w:t>
      </w:r>
      <w:r>
        <w:rPr/>
        <w:t xml:space="preserve">Dated:    </w:t>
      </w:r>
      <w:r>
        <w:rPr>
          <w:b/>
          <w:bCs/>
        </w:rPr>
        <w:t>……………………………..</w:t>
      </w:r>
    </w:p>
    <w:p>
      <w:pPr>
        <w:pStyle w:val="Normal"/>
        <w:rPr/>
      </w:pPr>
      <w:r>
        <w:rPr>
          <w:b/>
          <w:bCs/>
        </w:rPr>
        <w:t xml:space="preserve">                     </w:t>
      </w:r>
      <w:r>
        <w:rPr/>
        <w:t>(for Party A)</w:t>
      </w:r>
    </w:p>
    <w:p>
      <w:pPr>
        <w:pStyle w:val="Normal"/>
        <w:spacing w:before="240"/>
        <w:rPr/>
      </w:pPr>
      <w:r>
        <w:rPr/>
        <w:t xml:space="preserve">     </w:t>
      </w:r>
      <w:r>
        <w:rPr/>
        <w:t xml:space="preserve">Signed:      </w:t>
      </w:r>
      <w:r>
        <w:rPr>
          <w:b/>
          <w:bCs/>
        </w:rPr>
        <w:t xml:space="preserve">………………………………     </w:t>
      </w:r>
      <w:r>
        <w:rPr/>
        <w:t xml:space="preserve">Dated:    </w:t>
      </w:r>
      <w:r>
        <w:rPr>
          <w:b/>
          <w:bCs/>
        </w:rPr>
        <w:t>…………………………….</w:t>
      </w:r>
    </w:p>
    <w:p>
      <w:pPr>
        <w:pStyle w:val="Normal"/>
        <w:ind w:left="990" w:right="0"/>
        <w:rPr/>
      </w:pPr>
      <w:r>
        <w:rPr/>
        <w:t xml:space="preserve">      </w:t>
      </w:r>
      <w:r>
        <w:rPr/>
        <w:t xml:space="preserve">(for Party B)    </w:t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797" w:right="1797" w:gutter="0" w:header="0" w:top="1440" w:footer="709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05pt;height:13.8pt;mso-wrap-distance-left:0pt;mso-wrap-distance-right:0pt;mso-wrap-distance-top:0pt;mso-wrap-distance-bottom:0pt;margin-top:0.05pt;mso-position-vertical-relative:text;margin-left:204.8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/>
    </w:lvl>
  </w:abstractNum>
  <w:abstractNum w:abstractNumId="2">
    <w:lvl w:ilvl="0">
      <w:start w:val="2"/>
      <w:numFmt w:val="decimal"/>
      <w:lvlText w:val="(%1)"/>
      <w:lvlJc w:val="left"/>
      <w:pPr>
        <w:tabs>
          <w:tab w:val="num" w:pos="990"/>
        </w:tabs>
        <w:ind w:left="990" w:hanging="630"/>
      </w:pPr>
      <w:rPr/>
    </w:lvl>
  </w:abstractNum>
  <w:abstractNum w:abstractNumId="3">
    <w:lvl w:ilvl="0">
      <w:start w:val="12"/>
      <w:numFmt w:val="decimal"/>
      <w:lvlText w:val="(%1)"/>
      <w:lvlJc w:val="left"/>
      <w:pPr>
        <w:tabs>
          <w:tab w:val="num" w:pos="990"/>
        </w:tabs>
        <w:ind w:left="990" w:hanging="63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GB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rPr/>
  </w:style>
  <w:style w:type="paragraph" w:styleId="Heading">
    <w:name w:val="Heading"/>
    <w:basedOn w:val="Normal"/>
    <w:next w:val="BodyText"/>
    <w:qFormat/>
    <w:pPr>
      <w:jc w:val="center"/>
    </w:pPr>
    <w:rPr>
      <w:u w:val="single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2022-02-05T00:55:00Z</dcterms:created>
  <dc:creator>Andy Mills</dc:creator>
  <dc:description/>
  <cp:keywords/>
  <dc:language>en-US</dc:language>
  <cp:lastModifiedBy>Jared Day</cp:lastModifiedBy>
  <cp:lastPrinted>2015-04-03T14:54:00Z</cp:lastPrinted>
  <dcterms:modified xsi:type="dcterms:W3CDTF">2022-02-05T00:55:00Z</dcterms:modified>
  <cp:revision>2</cp:revision>
  <dc:subject/>
  <dc:title>CONTRACT FOR SERVICES</dc:title>
</cp:coreProperties>
</file>